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99" w:rsidRDefault="00385499" w:rsidP="00385499">
      <w:pPr>
        <w:ind w:firstLine="720"/>
        <w:jc w:val="right"/>
      </w:pPr>
      <w:bookmarkStart w:id="0" w:name="_GoBack"/>
      <w:bookmarkEnd w:id="0"/>
      <w:r>
        <w:t>Приложение №1</w:t>
      </w:r>
      <w:r>
        <w:br/>
        <w:t>к договору № ____ от __________</w:t>
      </w:r>
    </w:p>
    <w:p w:rsidR="00385499" w:rsidRDefault="00385499" w:rsidP="00385499">
      <w:pPr>
        <w:pStyle w:val="a6"/>
        <w:spacing w:before="1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ПОРУЧЕНИЕ ЭКСПЕДИТОРУ № ___</w:t>
      </w:r>
    </w:p>
    <w:p w:rsidR="00385499" w:rsidRDefault="00385499" w:rsidP="0038549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  <w:r>
        <w:rPr>
          <w:sz w:val="22"/>
          <w:szCs w:val="22"/>
          <w:u w:val="single"/>
        </w:rPr>
        <w:t xml:space="preserve">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г.Воронеж</w:t>
      </w:r>
      <w:proofErr w:type="spellEnd"/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900"/>
        <w:gridCol w:w="1404"/>
        <w:gridCol w:w="1404"/>
        <w:gridCol w:w="1404"/>
        <w:gridCol w:w="1404"/>
        <w:gridCol w:w="1404"/>
      </w:tblGrid>
      <w:tr w:rsidR="00385499" w:rsidTr="007336FB">
        <w:trPr>
          <w:trHeight w:val="53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Маршрут перевозки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Планируемая дата отправки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 w:rsidRPr="00385499">
              <w:t>Наименование и адрес грузоотправителя</w:t>
            </w:r>
            <w:r>
              <w:rPr>
                <w:rStyle w:val="13"/>
                <w:szCs w:val="20"/>
              </w:rPr>
              <w:t xml:space="preserve"> </w:t>
            </w:r>
            <w:r>
              <w:rPr>
                <w:rStyle w:val="13"/>
                <w:szCs w:val="20"/>
              </w:rPr>
              <w:footnoteReference w:id="1"/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Style w:val="13"/>
                <w:szCs w:val="20"/>
              </w:rPr>
            </w:pPr>
            <w:r w:rsidRPr="00385499">
              <w:t>Наименование и адрес грузополучателя</w:t>
            </w:r>
            <w:r>
              <w:rPr>
                <w:rStyle w:val="13"/>
                <w:szCs w:val="20"/>
              </w:rPr>
              <w:t xml:space="preserve"> 1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Полное наименование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407510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Вид</w:t>
            </w:r>
            <w:r w:rsidR="00385499">
              <w:rPr>
                <w:szCs w:val="20"/>
              </w:rPr>
              <w:t xml:space="preserve"> упаковки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lang w:val="en-US"/>
              </w:rPr>
            </w:pPr>
          </w:p>
        </w:tc>
      </w:tr>
      <w:tr w:rsidR="00385499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Количество мест / Общий вес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8C3A0C" w:rsidRDefault="00385499" w:rsidP="007336FB">
            <w:pPr>
              <w:snapToGrid w:val="0"/>
            </w:pPr>
            <w:r>
              <w:rPr>
                <w:lang w:val="en-US"/>
              </w:rPr>
              <w:t xml:space="preserve">_________ </w:t>
            </w:r>
            <w:r>
              <w:t>мест</w:t>
            </w:r>
            <w:r>
              <w:rPr>
                <w:lang w:val="en-US"/>
              </w:rPr>
              <w:t xml:space="preserve"> / __________ </w:t>
            </w:r>
            <w:r>
              <w:t xml:space="preserve">кг </w:t>
            </w:r>
          </w:p>
        </w:tc>
      </w:tr>
      <w:tr w:rsidR="00385499" w:rsidTr="007336FB">
        <w:trPr>
          <w:trHeight w:val="10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>
              <w:rPr>
                <w:szCs w:val="20"/>
              </w:rPr>
              <w:t>Габариты и вес грузовых мест</w:t>
            </w:r>
            <w:r>
              <w:rPr>
                <w:rStyle w:val="13"/>
                <w:szCs w:val="20"/>
              </w:rPr>
              <w:footnoteReference w:id="2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Длина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Ширина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Высота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Вес каждого места, кг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Количество мест</w:t>
            </w: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>
              <w:rPr>
                <w:szCs w:val="20"/>
              </w:rPr>
              <w:t xml:space="preserve">Особые свойства груза </w:t>
            </w:r>
            <w:r>
              <w:rPr>
                <w:rStyle w:val="af0"/>
                <w:szCs w:val="20"/>
              </w:rPr>
              <w:footnoteReference w:customMarkFollows="1" w:id="3"/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Требования Заказчика к условиям транспортировки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Информация о содержании жидкости в составе грузовых мест, в том числе остаточной (в том числе масло, технические и </w:t>
            </w:r>
            <w:proofErr w:type="spellStart"/>
            <w:proofErr w:type="gramStart"/>
            <w:r>
              <w:rPr>
                <w:rFonts w:cs="Arial"/>
                <w:szCs w:val="20"/>
              </w:rPr>
              <w:t>др.жидкости</w:t>
            </w:r>
            <w:proofErr w:type="spellEnd"/>
            <w:proofErr w:type="gram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br/>
              <w:t>_______ ДА. Если да, укажите наименование жидкости и объем в литрах: _____________________________</w:t>
            </w:r>
            <w:r w:rsidR="00407510">
              <w:rPr>
                <w:rFonts w:cs="Arial"/>
                <w:szCs w:val="20"/>
              </w:rPr>
              <w:t>________________</w:t>
            </w:r>
            <w:r>
              <w:rPr>
                <w:rFonts w:cs="Arial"/>
                <w:szCs w:val="20"/>
              </w:rPr>
              <w:t>_____.</w:t>
            </w:r>
            <w:r w:rsidR="00407510">
              <w:rPr>
                <w:rFonts w:cs="Arial"/>
                <w:szCs w:val="20"/>
              </w:rPr>
              <w:br/>
            </w:r>
            <w:r w:rsidR="0040751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______ НЕТ.</w:t>
            </w: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F1005B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Требуется ли доставка до двери получателя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tab/>
              <w:t>____________ (</w:t>
            </w:r>
            <w:r w:rsidR="00F1005B">
              <w:rPr>
                <w:rFonts w:cs="Arial"/>
                <w:szCs w:val="20"/>
              </w:rPr>
              <w:t>НЕТ</w:t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____________ (НЕТ)</w:t>
            </w:r>
          </w:p>
        </w:tc>
      </w:tr>
    </w:tbl>
    <w:p w:rsidR="00385499" w:rsidRDefault="00385499" w:rsidP="00385499">
      <w:pPr>
        <w:widowControl w:val="0"/>
        <w:spacing w:line="240" w:lineRule="atLeast"/>
        <w:jc w:val="both"/>
      </w:pPr>
    </w:p>
    <w:p w:rsidR="00385499" w:rsidRDefault="00385499" w:rsidP="00385499">
      <w:pPr>
        <w:widowControl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Подписывая настоящий документ, Заказчик подтверждает, что ознакомлен и обязуется выполнять Правила перевозок грузов авиакомпании-перевозчика.</w:t>
      </w:r>
      <w:r w:rsidR="00F1005B">
        <w:rPr>
          <w:sz w:val="18"/>
          <w:szCs w:val="18"/>
        </w:rPr>
        <w:t xml:space="preserve"> Заказчик подтверждает, что груз не содержит запрещенных к свободному обороту веществ, не содержит опасных грузов и веществ, запрещенных к перевозке воздушным транспортом или иных (незаявленных) опасных предметов и веществ, которые могли бы повлечь причинение ущерба жизни и здоровью и имуществу физических и юридических лиц при хранении и воздушной перевозке данного груза.</w:t>
      </w:r>
    </w:p>
    <w:p w:rsidR="00385499" w:rsidRDefault="00385499" w:rsidP="00385499">
      <w:pPr>
        <w:widowControl w:val="0"/>
        <w:spacing w:line="240" w:lineRule="atLeast"/>
        <w:jc w:val="both"/>
        <w:rPr>
          <w:sz w:val="18"/>
          <w:szCs w:val="18"/>
        </w:rPr>
      </w:pPr>
    </w:p>
    <w:p w:rsidR="00385499" w:rsidRDefault="00385499" w:rsidP="00385499">
      <w:pPr>
        <w:widowControl w:val="0"/>
        <w:spacing w:line="240" w:lineRule="atLeast"/>
        <w:jc w:val="both"/>
      </w:pPr>
    </w:p>
    <w:p w:rsidR="00385499" w:rsidRDefault="00385499" w:rsidP="00385499">
      <w:pPr>
        <w:widowControl w:val="0"/>
        <w:tabs>
          <w:tab w:val="center" w:pos="4515"/>
        </w:tabs>
        <w:spacing w:line="240" w:lineRule="atLeast"/>
        <w:jc w:val="both"/>
        <w:rPr>
          <w:szCs w:val="20"/>
        </w:rPr>
      </w:pPr>
      <w:r>
        <w:rPr>
          <w:szCs w:val="20"/>
        </w:rPr>
        <w:t xml:space="preserve">Заказчик: </w:t>
      </w:r>
      <w:r>
        <w:rPr>
          <w:szCs w:val="20"/>
        </w:rPr>
        <w:tab/>
        <w:t>______________________________________________________</w:t>
      </w:r>
    </w:p>
    <w:p w:rsidR="00385499" w:rsidRDefault="00385499" w:rsidP="00385499">
      <w:pPr>
        <w:widowControl w:val="0"/>
        <w:tabs>
          <w:tab w:val="center" w:pos="453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(полное фирменное наименование)</w:t>
      </w: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95"/>
        </w:tabs>
        <w:spacing w:line="240" w:lineRule="atLeast"/>
        <w:jc w:val="both"/>
        <w:rPr>
          <w:szCs w:val="20"/>
        </w:rPr>
      </w:pP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95"/>
        </w:tabs>
        <w:spacing w:line="240" w:lineRule="atLeast"/>
        <w:jc w:val="both"/>
        <w:rPr>
          <w:szCs w:val="20"/>
        </w:rPr>
      </w:pPr>
      <w:r>
        <w:rPr>
          <w:szCs w:val="20"/>
        </w:rPr>
        <w:t xml:space="preserve">Руководитель: 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__________________</w:t>
      </w: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8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(должность)</w:t>
      </w:r>
      <w:r>
        <w:rPr>
          <w:szCs w:val="20"/>
          <w:vertAlign w:val="superscript"/>
        </w:rPr>
        <w:tab/>
        <w:t>(подпись)</w:t>
      </w:r>
      <w:r>
        <w:rPr>
          <w:szCs w:val="20"/>
          <w:vertAlign w:val="superscript"/>
        </w:rPr>
        <w:tab/>
        <w:t>(Ф.И.О.)</w:t>
      </w: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>М.П.</w:t>
      </w: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28351E" w:rsidRDefault="00392E60" w:rsidP="00392E60">
      <w:r>
        <w:t xml:space="preserve"> </w:t>
      </w:r>
    </w:p>
    <w:sectPr w:rsidR="0028351E">
      <w:footerReference w:type="default" r:id="rId7"/>
      <w:pgSz w:w="11906" w:h="16838"/>
      <w:pgMar w:top="851" w:right="851" w:bottom="851" w:left="136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F6" w:rsidRDefault="00CB5DF6">
      <w:r>
        <w:separator/>
      </w:r>
    </w:p>
  </w:endnote>
  <w:endnote w:type="continuationSeparator" w:id="0">
    <w:p w:rsidR="00CB5DF6" w:rsidRDefault="00CB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34" w:rsidRDefault="00B62834">
    <w:pPr>
      <w:pStyle w:val="a9"/>
      <w:jc w:val="right"/>
    </w:pPr>
    <w:r>
      <w:rPr>
        <w:sz w:val="16"/>
        <w:szCs w:val="16"/>
      </w:rPr>
      <w:t xml:space="preserve">Страница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92E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\*Arabic </w:instrText>
    </w:r>
    <w:r>
      <w:rPr>
        <w:rStyle w:val="a4"/>
        <w:sz w:val="16"/>
        <w:szCs w:val="16"/>
      </w:rPr>
      <w:fldChar w:fldCharType="separate"/>
    </w:r>
    <w:r w:rsidR="00392E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F6" w:rsidRDefault="00CB5DF6">
      <w:r>
        <w:separator/>
      </w:r>
    </w:p>
  </w:footnote>
  <w:footnote w:type="continuationSeparator" w:id="0">
    <w:p w:rsidR="00CB5DF6" w:rsidRDefault="00CB5DF6">
      <w:r>
        <w:continuationSeparator/>
      </w:r>
    </w:p>
  </w:footnote>
  <w:footnote w:id="1">
    <w:p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Полное наименование предприятия (если физлицо - ФИО полностью</w:t>
      </w:r>
      <w:proofErr w:type="gramStart"/>
      <w:r>
        <w:t>),  полный</w:t>
      </w:r>
      <w:proofErr w:type="gramEnd"/>
      <w:r>
        <w:t xml:space="preserve"> адрес,  контактные телефоны.</w:t>
      </w:r>
    </w:p>
  </w:footnote>
  <w:footnote w:id="2">
    <w:p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Габариты указывать обязательно для определения проходимости при загрузке в грузовой люк самолета.</w:t>
      </w:r>
    </w:p>
  </w:footnote>
  <w:footnote w:id="3">
    <w:p w:rsidR="00385499" w:rsidRDefault="00385499" w:rsidP="00385499">
      <w:pPr>
        <w:pStyle w:val="af1"/>
      </w:pPr>
      <w:r>
        <w:rPr>
          <w:rStyle w:val="af"/>
        </w:rPr>
        <w:t>3</w:t>
      </w:r>
      <w:r>
        <w:tab/>
        <w:t xml:space="preserve">Опасный — указать класс опасности по </w:t>
      </w:r>
      <w:r>
        <w:rPr>
          <w:lang w:val="en-US"/>
        </w:rPr>
        <w:t>UN</w:t>
      </w:r>
      <w:r w:rsidRPr="008C3A0C">
        <w:t xml:space="preserve">, </w:t>
      </w:r>
      <w:r>
        <w:t>скоропортящийся, живые животные.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840C4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95339F2"/>
    <w:multiLevelType w:val="multilevel"/>
    <w:tmpl w:val="C2DC0F8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FED1B01"/>
    <w:multiLevelType w:val="multilevel"/>
    <w:tmpl w:val="5614D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0FB"/>
    <w:rsid w:val="00016A18"/>
    <w:rsid w:val="000E6A28"/>
    <w:rsid w:val="00187D01"/>
    <w:rsid w:val="00240B39"/>
    <w:rsid w:val="002471B3"/>
    <w:rsid w:val="0026582B"/>
    <w:rsid w:val="0028351E"/>
    <w:rsid w:val="002F4C46"/>
    <w:rsid w:val="00385499"/>
    <w:rsid w:val="00392E60"/>
    <w:rsid w:val="00407510"/>
    <w:rsid w:val="0043061B"/>
    <w:rsid w:val="00460850"/>
    <w:rsid w:val="004631BB"/>
    <w:rsid w:val="004B50AF"/>
    <w:rsid w:val="00557C04"/>
    <w:rsid w:val="00585D1B"/>
    <w:rsid w:val="005C3DD3"/>
    <w:rsid w:val="00651243"/>
    <w:rsid w:val="007336FB"/>
    <w:rsid w:val="007A0392"/>
    <w:rsid w:val="00846725"/>
    <w:rsid w:val="0088064F"/>
    <w:rsid w:val="008D6097"/>
    <w:rsid w:val="008E3524"/>
    <w:rsid w:val="008F6293"/>
    <w:rsid w:val="0091686E"/>
    <w:rsid w:val="00952309"/>
    <w:rsid w:val="009542F5"/>
    <w:rsid w:val="00A37659"/>
    <w:rsid w:val="00A615AF"/>
    <w:rsid w:val="00B62834"/>
    <w:rsid w:val="00C11003"/>
    <w:rsid w:val="00C51B92"/>
    <w:rsid w:val="00C57B4C"/>
    <w:rsid w:val="00CB5DF6"/>
    <w:rsid w:val="00CE5E89"/>
    <w:rsid w:val="00DA3DC5"/>
    <w:rsid w:val="00DE60FB"/>
    <w:rsid w:val="00E516C9"/>
    <w:rsid w:val="00EC73A2"/>
    <w:rsid w:val="00F1005B"/>
    <w:rsid w:val="00F14B67"/>
    <w:rsid w:val="00F564D5"/>
    <w:rsid w:val="00F7334D"/>
    <w:rsid w:val="00F865C9"/>
    <w:rsid w:val="00F87E33"/>
    <w:rsid w:val="00F91295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1201E5-4F1B-4C60-8E9B-E2C849E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068"/>
      </w:tabs>
      <w:ind w:left="1068" w:hanging="360"/>
      <w:outlineLvl w:val="0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Pr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Название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"/>
    <w:next w:val="a6"/>
    <w:qFormat/>
    <w:pPr>
      <w:spacing w:after="60"/>
      <w:jc w:val="center"/>
    </w:pPr>
    <w:rPr>
      <w:rFonts w:cs="Arial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f">
    <w:name w:val="Символ сноски"/>
    <w:rsid w:val="00385499"/>
  </w:style>
  <w:style w:type="character" w:customStyle="1" w:styleId="13">
    <w:name w:val="Знак сноски1"/>
    <w:rsid w:val="00385499"/>
    <w:rPr>
      <w:vertAlign w:val="superscript"/>
    </w:rPr>
  </w:style>
  <w:style w:type="character" w:styleId="af0">
    <w:name w:val="footnote reference"/>
    <w:rsid w:val="00385499"/>
    <w:rPr>
      <w:vertAlign w:val="superscript"/>
    </w:rPr>
  </w:style>
  <w:style w:type="paragraph" w:styleId="af1">
    <w:name w:val="footnote text"/>
    <w:basedOn w:val="a"/>
    <w:link w:val="af2"/>
    <w:rsid w:val="00385499"/>
    <w:pPr>
      <w:suppressLineNumbers/>
      <w:ind w:left="283" w:hanging="283"/>
    </w:pPr>
    <w:rPr>
      <w:rFonts w:ascii="Times New Roman" w:hAnsi="Times New Roman"/>
      <w:szCs w:val="20"/>
    </w:rPr>
  </w:style>
  <w:style w:type="character" w:customStyle="1" w:styleId="af2">
    <w:name w:val="Текст сноски Знак"/>
    <w:link w:val="af1"/>
    <w:rsid w:val="003854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1056;&#1072;&#1073;&#1086;&#1095;&#1080;&#1081;%20&#1089;&#1090;&#1086;&#1083;\&#1044;&#1086;&#1075;&#1086;&#1074;&#1086;&#1088;%20&#1058;&#1069;&#1054;%20&#1089;%20&#1050;&#1083;&#1080;&#1077;&#1085;&#1090;&#1086;&#1084;%20&#1073;&#1077;&#1079;%20&#1092;&#1080;&#1082;&#1089;&#1080;&#1088;%20&#1074;&#1086;&#1079;&#1085;&#1072;&#1075;&#1088;&#1072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ТЭО с Клиентом без фиксир вознаграждения.dot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</dc:title>
  <dc:subject/>
  <dc:creator>user1</dc:creator>
  <cp:keywords/>
  <cp:lastModifiedBy>ЦЧГА</cp:lastModifiedBy>
  <cp:revision>2</cp:revision>
  <cp:lastPrinted>2017-01-20T13:51:00Z</cp:lastPrinted>
  <dcterms:created xsi:type="dcterms:W3CDTF">2020-03-23T12:38:00Z</dcterms:created>
  <dcterms:modified xsi:type="dcterms:W3CDTF">2020-03-23T12:38:00Z</dcterms:modified>
</cp:coreProperties>
</file>